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C2C29" w:rsidRPr="003F6379" w:rsidRDefault="000C2C29" w:rsidP="00CD698D">
      <w:pPr>
        <w:widowControl w:val="0"/>
        <w:spacing w:line="480" w:lineRule="exact"/>
        <w:ind w:right="-142"/>
        <w:jc w:val="center"/>
        <w:rPr>
          <w:b/>
          <w:sz w:val="24"/>
          <w:szCs w:val="24"/>
        </w:rPr>
      </w:pPr>
      <w:r w:rsidRPr="003F6379">
        <w:rPr>
          <w:b/>
          <w:sz w:val="24"/>
          <w:szCs w:val="24"/>
        </w:rPr>
        <w:t>Tribunale Civile e Penale di Bari</w:t>
      </w:r>
    </w:p>
    <w:p w:rsidR="000C2C29" w:rsidRPr="003F6379" w:rsidRDefault="000C2C29" w:rsidP="00CD698D">
      <w:pPr>
        <w:widowControl w:val="0"/>
        <w:spacing w:line="480" w:lineRule="exact"/>
        <w:ind w:right="-142"/>
        <w:jc w:val="center"/>
        <w:rPr>
          <w:b/>
          <w:sz w:val="24"/>
          <w:szCs w:val="24"/>
        </w:rPr>
      </w:pPr>
      <w:r w:rsidRPr="003F6379">
        <w:rPr>
          <w:b/>
          <w:sz w:val="24"/>
          <w:szCs w:val="24"/>
        </w:rPr>
        <w:t>Ufficio Esecuzioni Immobiliari</w:t>
      </w:r>
    </w:p>
    <w:p w:rsidR="000C2C29" w:rsidRPr="003F6379" w:rsidRDefault="000C2C29" w:rsidP="00CD698D">
      <w:pPr>
        <w:widowControl w:val="0"/>
        <w:spacing w:line="480" w:lineRule="exact"/>
        <w:ind w:right="-142"/>
        <w:jc w:val="center"/>
        <w:rPr>
          <w:b/>
          <w:sz w:val="24"/>
          <w:szCs w:val="24"/>
        </w:rPr>
      </w:pPr>
      <w:r w:rsidRPr="003F6379">
        <w:rPr>
          <w:b/>
          <w:sz w:val="24"/>
          <w:szCs w:val="24"/>
        </w:rPr>
        <w:t>Procedura Esecutiva Imm</w:t>
      </w:r>
      <w:r>
        <w:rPr>
          <w:b/>
          <w:sz w:val="24"/>
          <w:szCs w:val="24"/>
        </w:rPr>
        <w:t>o</w:t>
      </w:r>
      <w:r w:rsidRPr="003F6379">
        <w:rPr>
          <w:b/>
          <w:sz w:val="24"/>
          <w:szCs w:val="24"/>
        </w:rPr>
        <w:t xml:space="preserve">biliare nr. </w:t>
      </w:r>
      <w:r>
        <w:rPr>
          <w:b/>
          <w:noProof/>
          <w:sz w:val="24"/>
          <w:szCs w:val="24"/>
        </w:rPr>
        <w:t>_______</w:t>
      </w:r>
      <w:r w:rsidRPr="003F6379">
        <w:rPr>
          <w:b/>
          <w:sz w:val="24"/>
          <w:szCs w:val="24"/>
        </w:rPr>
        <w:t xml:space="preserve"> Reg. Es. </w:t>
      </w:r>
      <w:proofErr w:type="spellStart"/>
      <w:r w:rsidRPr="003F6379">
        <w:rPr>
          <w:b/>
          <w:sz w:val="24"/>
          <w:szCs w:val="24"/>
        </w:rPr>
        <w:t>Imm</w:t>
      </w:r>
      <w:proofErr w:type="spellEnd"/>
      <w:r w:rsidRPr="003F6379">
        <w:rPr>
          <w:b/>
          <w:sz w:val="24"/>
          <w:szCs w:val="24"/>
        </w:rPr>
        <w:t>.</w:t>
      </w:r>
    </w:p>
    <w:p w:rsidR="000C2C29" w:rsidRPr="003F6379" w:rsidRDefault="000C2C29" w:rsidP="00CD698D">
      <w:pPr>
        <w:widowControl w:val="0"/>
        <w:spacing w:line="480" w:lineRule="exact"/>
        <w:ind w:right="-142"/>
        <w:jc w:val="center"/>
        <w:rPr>
          <w:b/>
          <w:sz w:val="24"/>
          <w:szCs w:val="24"/>
        </w:rPr>
      </w:pPr>
      <w:r w:rsidRPr="003F6379">
        <w:rPr>
          <w:b/>
          <w:sz w:val="24"/>
          <w:szCs w:val="24"/>
        </w:rPr>
        <w:t>G</w:t>
      </w:r>
      <w:r>
        <w:rPr>
          <w:b/>
          <w:sz w:val="24"/>
          <w:szCs w:val="24"/>
        </w:rPr>
        <w:t xml:space="preserve">iudice dell’Esecuzione </w:t>
      </w:r>
      <w:r>
        <w:rPr>
          <w:b/>
          <w:noProof/>
          <w:sz w:val="24"/>
          <w:szCs w:val="24"/>
        </w:rPr>
        <w:t>_________</w:t>
      </w:r>
    </w:p>
    <w:p w:rsidR="000C2C29" w:rsidRDefault="000C2C29" w:rsidP="00CD698D">
      <w:pPr>
        <w:widowControl w:val="0"/>
        <w:spacing w:line="480" w:lineRule="exact"/>
        <w:ind w:right="-142"/>
        <w:jc w:val="center"/>
        <w:rPr>
          <w:b/>
          <w:noProof/>
          <w:sz w:val="24"/>
          <w:szCs w:val="24"/>
        </w:rPr>
      </w:pPr>
      <w:r w:rsidRPr="003F6379">
        <w:rPr>
          <w:b/>
          <w:sz w:val="24"/>
          <w:szCs w:val="24"/>
        </w:rPr>
        <w:t xml:space="preserve">Professionista Delegato </w:t>
      </w:r>
      <w:r>
        <w:rPr>
          <w:b/>
          <w:noProof/>
          <w:sz w:val="24"/>
          <w:szCs w:val="24"/>
        </w:rPr>
        <w:t>__________</w:t>
      </w:r>
    </w:p>
    <w:p w:rsidR="00C7390E" w:rsidRPr="003F6379" w:rsidRDefault="00C7390E" w:rsidP="00CD698D">
      <w:pPr>
        <w:widowControl w:val="0"/>
        <w:spacing w:line="480" w:lineRule="exact"/>
        <w:ind w:right="-142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NOTA DI ACCOMPAGNAMENTO COMPENSO DELEGATO</w:t>
      </w:r>
    </w:p>
    <w:p w:rsidR="000C2C29" w:rsidRPr="003F6379" w:rsidRDefault="000C2C29" w:rsidP="00CD698D">
      <w:pPr>
        <w:widowControl w:val="0"/>
        <w:spacing w:line="480" w:lineRule="exact"/>
        <w:ind w:right="-142"/>
        <w:jc w:val="both"/>
        <w:rPr>
          <w:sz w:val="24"/>
          <w:szCs w:val="24"/>
        </w:rPr>
      </w:pPr>
      <w:r w:rsidRPr="003F6379">
        <w:rPr>
          <w:sz w:val="24"/>
          <w:szCs w:val="24"/>
        </w:rPr>
        <w:t>Ill.mo sig. Giudice dell’Esecuzione,</w:t>
      </w:r>
    </w:p>
    <w:p w:rsidR="000C2C29" w:rsidRDefault="000C2C29" w:rsidP="00CD698D">
      <w:pPr>
        <w:widowControl w:val="0"/>
        <w:spacing w:line="480" w:lineRule="exact"/>
        <w:ind w:right="-142"/>
        <w:jc w:val="both"/>
        <w:rPr>
          <w:sz w:val="24"/>
          <w:szCs w:val="24"/>
        </w:rPr>
      </w:pPr>
      <w:r w:rsidRPr="003F6379">
        <w:rPr>
          <w:sz w:val="24"/>
          <w:szCs w:val="24"/>
        </w:rPr>
        <w:t xml:space="preserve">il sottoscritto </w:t>
      </w:r>
      <w:r>
        <w:rPr>
          <w:sz w:val="24"/>
          <w:szCs w:val="24"/>
        </w:rPr>
        <w:t>________________</w:t>
      </w:r>
      <w:r w:rsidRPr="003F6379">
        <w:rPr>
          <w:sz w:val="24"/>
          <w:szCs w:val="24"/>
        </w:rPr>
        <w:t>, professionista delegato nella procedura indicata in epigrafe,</w:t>
      </w:r>
    </w:p>
    <w:p w:rsidR="000C2C29" w:rsidRDefault="000C2C29" w:rsidP="007D2309">
      <w:pPr>
        <w:widowControl w:val="0"/>
        <w:spacing w:line="480" w:lineRule="exact"/>
        <w:ind w:right="-142"/>
        <w:jc w:val="center"/>
        <w:rPr>
          <w:b/>
          <w:sz w:val="24"/>
          <w:szCs w:val="24"/>
        </w:rPr>
      </w:pPr>
      <w:r w:rsidRPr="007D2309">
        <w:rPr>
          <w:b/>
          <w:sz w:val="24"/>
          <w:szCs w:val="24"/>
        </w:rPr>
        <w:t>PREMESSO</w:t>
      </w:r>
    </w:p>
    <w:p w:rsidR="000C2C29" w:rsidRDefault="000C2C29" w:rsidP="000C2C29">
      <w:pPr>
        <w:widowControl w:val="0"/>
        <w:numPr>
          <w:ilvl w:val="0"/>
          <w:numId w:val="3"/>
        </w:numPr>
        <w:spacing w:line="480" w:lineRule="exact"/>
        <w:ind w:right="-14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che in data </w:t>
      </w:r>
      <w:r w:rsidR="00D17A10">
        <w:rPr>
          <w:sz w:val="24"/>
          <w:szCs w:val="24"/>
        </w:rPr>
        <w:t>____________</w:t>
      </w:r>
      <w:r>
        <w:rPr>
          <w:sz w:val="24"/>
          <w:szCs w:val="24"/>
        </w:rPr>
        <w:t xml:space="preserve"> risultano concluse le operazioni di vendita degli immobili di cui alla presente procedura esecutiva;</w:t>
      </w:r>
    </w:p>
    <w:p w:rsidR="000C2C29" w:rsidRDefault="000C2C29" w:rsidP="000C2C29">
      <w:pPr>
        <w:widowControl w:val="0"/>
        <w:numPr>
          <w:ilvl w:val="0"/>
          <w:numId w:val="3"/>
        </w:numPr>
        <w:spacing w:line="480" w:lineRule="exact"/>
        <w:ind w:right="-142"/>
        <w:jc w:val="both"/>
        <w:rPr>
          <w:sz w:val="24"/>
          <w:szCs w:val="24"/>
        </w:rPr>
      </w:pPr>
      <w:r>
        <w:rPr>
          <w:sz w:val="24"/>
          <w:szCs w:val="24"/>
        </w:rPr>
        <w:t>che al fine di predisporre il progetto di graduazione e riparto è necessaria la liquidazione delle competenze maturate in favore del sottoscritto professionista delegato;</w:t>
      </w:r>
    </w:p>
    <w:p w:rsidR="00D17A10" w:rsidRDefault="00D17A10" w:rsidP="000C2C29">
      <w:pPr>
        <w:widowControl w:val="0"/>
        <w:numPr>
          <w:ilvl w:val="0"/>
          <w:numId w:val="3"/>
        </w:numPr>
        <w:spacing w:line="480" w:lineRule="exact"/>
        <w:ind w:right="-14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tutto ciò premesso, deposita la presente istanza di liquidazione delle competenze maturate quale delegato, predisposta attraverso l’utilizzo dell’applicativo </w:t>
      </w:r>
      <w:proofErr w:type="spellStart"/>
      <w:r>
        <w:rPr>
          <w:sz w:val="24"/>
          <w:szCs w:val="24"/>
        </w:rPr>
        <w:t>excel</w:t>
      </w:r>
      <w:proofErr w:type="spellEnd"/>
      <w:r>
        <w:rPr>
          <w:sz w:val="24"/>
          <w:szCs w:val="24"/>
        </w:rPr>
        <w:t xml:space="preserve"> reperito dal sito del Tribunale richiedendo altresì l’applicazione delle seguenti maggiorazioni:</w:t>
      </w:r>
    </w:p>
    <w:p w:rsidR="00D17A10" w:rsidRPr="00D17A10" w:rsidRDefault="00D17A10" w:rsidP="00D17A10">
      <w:pPr>
        <w:widowControl w:val="0"/>
        <w:spacing w:line="480" w:lineRule="exact"/>
        <w:ind w:left="360" w:right="-142"/>
        <w:jc w:val="center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CANCELLARE LA PARTE NON UTILIZZATA</w:t>
      </w:r>
    </w:p>
    <w:p w:rsidR="000C2C29" w:rsidRPr="000C2C29" w:rsidRDefault="00D17A10" w:rsidP="000C2C29">
      <w:pPr>
        <w:widowControl w:val="0"/>
        <w:numPr>
          <w:ilvl w:val="0"/>
          <w:numId w:val="3"/>
        </w:numPr>
        <w:spacing w:line="480" w:lineRule="exact"/>
        <w:ind w:right="-142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M</w:t>
      </w:r>
      <w:r w:rsidR="000C2C29" w:rsidRPr="000C2C29">
        <w:rPr>
          <w:b/>
          <w:sz w:val="24"/>
          <w:szCs w:val="24"/>
        </w:rPr>
        <w:t>aggiorazione ex art. 2 parte seconda D.M. 15.10.2015 nr. 227</w:t>
      </w:r>
      <w:r w:rsidR="000C2C29">
        <w:rPr>
          <w:b/>
          <w:sz w:val="24"/>
          <w:szCs w:val="24"/>
        </w:rPr>
        <w:t>.</w:t>
      </w:r>
    </w:p>
    <w:p w:rsidR="000C2C29" w:rsidRDefault="000C2C29" w:rsidP="000C2C29">
      <w:pPr>
        <w:widowControl w:val="0"/>
        <w:spacing w:line="480" w:lineRule="exact"/>
        <w:ind w:left="360" w:right="-142"/>
        <w:jc w:val="both"/>
        <w:rPr>
          <w:sz w:val="24"/>
          <w:szCs w:val="24"/>
        </w:rPr>
      </w:pPr>
      <w:r>
        <w:rPr>
          <w:sz w:val="24"/>
          <w:szCs w:val="24"/>
        </w:rPr>
        <w:t>Il delegato attesa la presenza di più debitori</w:t>
      </w:r>
      <w:r w:rsidR="00200F21">
        <w:rPr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r w:rsidR="00200F21">
        <w:rPr>
          <w:sz w:val="24"/>
          <w:szCs w:val="24"/>
        </w:rPr>
        <w:t>con</w:t>
      </w:r>
      <w:r>
        <w:rPr>
          <w:sz w:val="24"/>
          <w:szCs w:val="24"/>
        </w:rPr>
        <w:t xml:space="preserve"> la formazione di masse attive distinte richiede la maggiorazione </w:t>
      </w:r>
      <w:r w:rsidRPr="000C2C29">
        <w:rPr>
          <w:sz w:val="24"/>
          <w:szCs w:val="24"/>
        </w:rPr>
        <w:t>prevista ex art. 2 parte seconda D.M. 15.10.2015 nr. 227</w:t>
      </w:r>
      <w:r>
        <w:rPr>
          <w:sz w:val="24"/>
          <w:szCs w:val="24"/>
        </w:rPr>
        <w:t xml:space="preserve">. </w:t>
      </w:r>
    </w:p>
    <w:p w:rsidR="000C2C29" w:rsidRPr="000C2C29" w:rsidRDefault="00D17A10" w:rsidP="000C2C29">
      <w:pPr>
        <w:widowControl w:val="0"/>
        <w:numPr>
          <w:ilvl w:val="0"/>
          <w:numId w:val="3"/>
        </w:numPr>
        <w:spacing w:line="480" w:lineRule="exact"/>
        <w:ind w:right="-142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M</w:t>
      </w:r>
      <w:r w:rsidR="000C2C29" w:rsidRPr="000C2C29">
        <w:rPr>
          <w:b/>
          <w:sz w:val="24"/>
          <w:szCs w:val="24"/>
        </w:rPr>
        <w:t>aggiorazione ex art. 2 parte seconda D.M. 15.10.2015 nr. 227</w:t>
      </w:r>
      <w:r w:rsidR="000C2C29">
        <w:rPr>
          <w:b/>
          <w:sz w:val="24"/>
          <w:szCs w:val="24"/>
        </w:rPr>
        <w:t>.</w:t>
      </w:r>
    </w:p>
    <w:p w:rsidR="000C2C29" w:rsidRDefault="000C2C29" w:rsidP="000C2C29">
      <w:pPr>
        <w:widowControl w:val="0"/>
        <w:spacing w:line="480" w:lineRule="exact"/>
        <w:ind w:left="360" w:right="-142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Il delegato precisa che l’attività prestata è stata particolarmente complessa </w:t>
      </w:r>
      <w:r w:rsidRPr="000C2C29">
        <w:rPr>
          <w:color w:val="FF0000"/>
          <w:sz w:val="24"/>
          <w:szCs w:val="24"/>
        </w:rPr>
        <w:t>(INDICARE IN DETTAGLIO I MOTIVI DI COMPLESSITA’</w:t>
      </w:r>
      <w:r>
        <w:rPr>
          <w:sz w:val="24"/>
          <w:szCs w:val="24"/>
        </w:rPr>
        <w:t xml:space="preserve">), per cui ritiene sussistenti i presupposti della maggiorazione del compenso prevista ex art. 2 comma 3 </w:t>
      </w:r>
      <w:r w:rsidRPr="000C2C29">
        <w:rPr>
          <w:sz w:val="24"/>
          <w:szCs w:val="24"/>
        </w:rPr>
        <w:t>D.M. 15.10.2015 nr. 227.</w:t>
      </w:r>
      <w:r>
        <w:rPr>
          <w:sz w:val="24"/>
          <w:szCs w:val="24"/>
        </w:rPr>
        <w:t xml:space="preserve">, nella misura percentuale del </w:t>
      </w:r>
      <w:r w:rsidRPr="000C2C29">
        <w:rPr>
          <w:color w:val="FF0000"/>
          <w:sz w:val="24"/>
          <w:szCs w:val="24"/>
        </w:rPr>
        <w:t>(INDICARE LA PERCENTUALE INSERITA NEL FOGLIO DI CALCOLO</w:t>
      </w:r>
      <w:r>
        <w:rPr>
          <w:color w:val="FF0000"/>
          <w:sz w:val="24"/>
          <w:szCs w:val="24"/>
        </w:rPr>
        <w:t>);</w:t>
      </w:r>
    </w:p>
    <w:p w:rsidR="00200F21" w:rsidRDefault="00200F21" w:rsidP="006A77CD">
      <w:pPr>
        <w:widowControl w:val="0"/>
        <w:spacing w:line="480" w:lineRule="exact"/>
        <w:ind w:right="-142"/>
        <w:jc w:val="both"/>
        <w:rPr>
          <w:sz w:val="24"/>
          <w:szCs w:val="24"/>
        </w:rPr>
      </w:pPr>
      <w:bookmarkStart w:id="0" w:name="_GoBack"/>
      <w:bookmarkEnd w:id="0"/>
    </w:p>
    <w:p w:rsidR="000C2C29" w:rsidRPr="003F6379" w:rsidRDefault="000C2C29" w:rsidP="006A77CD">
      <w:pPr>
        <w:widowControl w:val="0"/>
        <w:spacing w:line="480" w:lineRule="exact"/>
        <w:ind w:right="-142"/>
        <w:jc w:val="both"/>
        <w:rPr>
          <w:sz w:val="24"/>
          <w:szCs w:val="24"/>
        </w:rPr>
      </w:pPr>
      <w:r w:rsidRPr="003F6379">
        <w:rPr>
          <w:sz w:val="24"/>
          <w:szCs w:val="24"/>
        </w:rPr>
        <w:t>Con osservanza.</w:t>
      </w:r>
    </w:p>
    <w:p w:rsidR="000C2C29" w:rsidRDefault="000C2C29" w:rsidP="006A77CD">
      <w:pPr>
        <w:widowControl w:val="0"/>
        <w:spacing w:line="480" w:lineRule="exact"/>
        <w:ind w:right="-142"/>
        <w:jc w:val="both"/>
        <w:rPr>
          <w:sz w:val="24"/>
          <w:szCs w:val="24"/>
        </w:rPr>
      </w:pPr>
      <w:r w:rsidRPr="003F6379">
        <w:rPr>
          <w:sz w:val="24"/>
          <w:szCs w:val="24"/>
        </w:rPr>
        <w:t xml:space="preserve">Bari </w:t>
      </w:r>
    </w:p>
    <w:p w:rsidR="000C2C29" w:rsidRDefault="000C2C29" w:rsidP="006A77CD">
      <w:pPr>
        <w:widowControl w:val="0"/>
        <w:spacing w:line="480" w:lineRule="exact"/>
        <w:ind w:right="-142"/>
        <w:jc w:val="both"/>
        <w:rPr>
          <w:b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452021">
        <w:rPr>
          <w:b/>
          <w:sz w:val="24"/>
          <w:szCs w:val="24"/>
        </w:rPr>
        <w:t>Il Professionista delegato</w:t>
      </w:r>
    </w:p>
    <w:p w:rsidR="00D17A10" w:rsidRDefault="00D17A10" w:rsidP="006A77CD">
      <w:pPr>
        <w:widowControl w:val="0"/>
        <w:spacing w:line="480" w:lineRule="exact"/>
        <w:ind w:right="-142"/>
        <w:jc w:val="both"/>
        <w:rPr>
          <w:b/>
          <w:sz w:val="24"/>
          <w:szCs w:val="24"/>
        </w:rPr>
      </w:pPr>
    </w:p>
    <w:p w:rsidR="00D17A10" w:rsidRDefault="00D17A10" w:rsidP="006A77CD">
      <w:pPr>
        <w:widowControl w:val="0"/>
        <w:spacing w:line="480" w:lineRule="exact"/>
        <w:ind w:right="-142"/>
        <w:jc w:val="both"/>
        <w:rPr>
          <w:b/>
          <w:sz w:val="24"/>
          <w:szCs w:val="24"/>
        </w:rPr>
      </w:pPr>
    </w:p>
    <w:p w:rsidR="00D17A10" w:rsidRDefault="00D17A10" w:rsidP="006A77CD">
      <w:pPr>
        <w:widowControl w:val="0"/>
        <w:spacing w:line="480" w:lineRule="exact"/>
        <w:ind w:right="-142"/>
        <w:jc w:val="both"/>
        <w:rPr>
          <w:b/>
          <w:sz w:val="24"/>
          <w:szCs w:val="24"/>
        </w:rPr>
      </w:pPr>
    </w:p>
    <w:p w:rsidR="00D17A10" w:rsidRDefault="00D17A10" w:rsidP="006A77CD">
      <w:pPr>
        <w:widowControl w:val="0"/>
        <w:spacing w:line="480" w:lineRule="exact"/>
        <w:ind w:right="-142"/>
        <w:jc w:val="both"/>
        <w:rPr>
          <w:b/>
          <w:sz w:val="24"/>
          <w:szCs w:val="24"/>
        </w:rPr>
      </w:pPr>
    </w:p>
    <w:p w:rsidR="00D17A10" w:rsidRDefault="00D17A10" w:rsidP="006A77CD">
      <w:pPr>
        <w:widowControl w:val="0"/>
        <w:spacing w:line="480" w:lineRule="exact"/>
        <w:ind w:right="-142"/>
        <w:jc w:val="both"/>
        <w:rPr>
          <w:b/>
          <w:sz w:val="24"/>
          <w:szCs w:val="24"/>
        </w:rPr>
      </w:pPr>
    </w:p>
    <w:p w:rsidR="00D17A10" w:rsidRDefault="00D17A10" w:rsidP="006A77CD">
      <w:pPr>
        <w:widowControl w:val="0"/>
        <w:spacing w:line="480" w:lineRule="exact"/>
        <w:ind w:right="-142"/>
        <w:jc w:val="both"/>
        <w:rPr>
          <w:b/>
          <w:sz w:val="24"/>
          <w:szCs w:val="24"/>
        </w:rPr>
      </w:pPr>
    </w:p>
    <w:p w:rsidR="00D17A10" w:rsidRDefault="00D17A10" w:rsidP="006A77CD">
      <w:pPr>
        <w:widowControl w:val="0"/>
        <w:spacing w:line="480" w:lineRule="exact"/>
        <w:ind w:right="-142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Allegati:</w:t>
      </w:r>
    </w:p>
    <w:p w:rsidR="00D17A10" w:rsidRDefault="00D17A10" w:rsidP="006A77CD">
      <w:pPr>
        <w:widowControl w:val="0"/>
        <w:spacing w:line="480" w:lineRule="exact"/>
        <w:ind w:right="-142"/>
        <w:jc w:val="both"/>
        <w:rPr>
          <w:b/>
          <w:sz w:val="24"/>
          <w:szCs w:val="24"/>
        </w:rPr>
      </w:pPr>
    </w:p>
    <w:p w:rsidR="000C2C29" w:rsidRDefault="00D17A10" w:rsidP="00D17A10">
      <w:pPr>
        <w:widowControl w:val="0"/>
        <w:spacing w:line="480" w:lineRule="exact"/>
        <w:ind w:right="-142"/>
        <w:rPr>
          <w:b/>
          <w:sz w:val="24"/>
          <w:szCs w:val="24"/>
        </w:rPr>
      </w:pPr>
      <w:r>
        <w:rPr>
          <w:b/>
          <w:sz w:val="24"/>
          <w:szCs w:val="24"/>
        </w:rPr>
        <w:t>-Frontespizio applicativo;</w:t>
      </w:r>
    </w:p>
    <w:p w:rsidR="00D17A10" w:rsidRDefault="00D17A10" w:rsidP="00D17A10">
      <w:pPr>
        <w:widowControl w:val="0"/>
        <w:spacing w:line="480" w:lineRule="exact"/>
        <w:ind w:right="-142"/>
        <w:rPr>
          <w:b/>
          <w:sz w:val="24"/>
          <w:szCs w:val="24"/>
        </w:rPr>
      </w:pPr>
      <w:r>
        <w:rPr>
          <w:b/>
          <w:sz w:val="24"/>
          <w:szCs w:val="24"/>
        </w:rPr>
        <w:t>-Rendiconto analitico spese;</w:t>
      </w:r>
    </w:p>
    <w:p w:rsidR="00D17A10" w:rsidRDefault="00D17A10" w:rsidP="00D17A10">
      <w:pPr>
        <w:widowControl w:val="0"/>
        <w:spacing w:line="480" w:lineRule="exact"/>
        <w:ind w:right="-142"/>
        <w:rPr>
          <w:b/>
          <w:sz w:val="24"/>
          <w:szCs w:val="24"/>
        </w:rPr>
      </w:pPr>
      <w:r>
        <w:rPr>
          <w:b/>
          <w:sz w:val="24"/>
          <w:szCs w:val="24"/>
        </w:rPr>
        <w:t>-Giustificativi di spesa</w:t>
      </w:r>
    </w:p>
    <w:p w:rsidR="00D17A10" w:rsidRDefault="00D17A10" w:rsidP="00D17A10">
      <w:pPr>
        <w:widowControl w:val="0"/>
        <w:spacing w:line="480" w:lineRule="exact"/>
        <w:ind w:right="-142"/>
        <w:rPr>
          <w:b/>
          <w:sz w:val="24"/>
          <w:szCs w:val="24"/>
        </w:rPr>
      </w:pPr>
      <w:r>
        <w:rPr>
          <w:b/>
          <w:sz w:val="24"/>
          <w:szCs w:val="24"/>
        </w:rPr>
        <w:t>-Parcella procedura;</w:t>
      </w:r>
    </w:p>
    <w:p w:rsidR="00D17A10" w:rsidRPr="00452021" w:rsidRDefault="00D17A10" w:rsidP="00D17A10">
      <w:pPr>
        <w:widowControl w:val="0"/>
        <w:spacing w:line="480" w:lineRule="exact"/>
        <w:ind w:right="-142"/>
        <w:rPr>
          <w:b/>
          <w:sz w:val="24"/>
          <w:szCs w:val="24"/>
        </w:rPr>
      </w:pPr>
    </w:p>
    <w:sectPr w:rsidR="00D17A10" w:rsidRPr="00452021" w:rsidSect="000C2C29">
      <w:headerReference w:type="default" r:id="rId7"/>
      <w:footerReference w:type="even" r:id="rId8"/>
      <w:footerReference w:type="default" r:id="rId9"/>
      <w:type w:val="continuous"/>
      <w:pgSz w:w="11906" w:h="16838" w:code="9"/>
      <w:pgMar w:top="2835" w:right="2835" w:bottom="1560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9459D" w:rsidRDefault="0009459D">
      <w:r>
        <w:separator/>
      </w:r>
    </w:p>
  </w:endnote>
  <w:endnote w:type="continuationSeparator" w:id="0">
    <w:p w:rsidR="0009459D" w:rsidRDefault="000945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Graphos">
    <w:altName w:val="Georgia"/>
    <w:charset w:val="00"/>
    <w:family w:val="roman"/>
    <w:pitch w:val="variable"/>
    <w:sig w:usb0="00000001" w:usb1="00000000" w:usb2="00000000" w:usb3="00000000" w:csb0="00000093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547CF" w:rsidRDefault="006547CF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CF2D5D">
      <w:rPr>
        <w:rStyle w:val="Numeropagina"/>
        <w:noProof/>
      </w:rPr>
      <w:t>1</w:t>
    </w:r>
    <w:r>
      <w:rPr>
        <w:rStyle w:val="Numeropagina"/>
      </w:rPr>
      <w:fldChar w:fldCharType="end"/>
    </w:r>
  </w:p>
  <w:p w:rsidR="006547CF" w:rsidRDefault="006547CF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547CF" w:rsidRDefault="006547CF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FB0038">
      <w:rPr>
        <w:rStyle w:val="Numeropagina"/>
        <w:noProof/>
      </w:rPr>
      <w:t>1</w:t>
    </w:r>
    <w:r>
      <w:rPr>
        <w:rStyle w:val="Numeropagina"/>
      </w:rPr>
      <w:fldChar w:fldCharType="end"/>
    </w:r>
  </w:p>
  <w:p w:rsidR="006547CF" w:rsidRDefault="006547CF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9459D" w:rsidRDefault="0009459D">
      <w:r>
        <w:separator/>
      </w:r>
    </w:p>
  </w:footnote>
  <w:footnote w:type="continuationSeparator" w:id="0">
    <w:p w:rsidR="0009459D" w:rsidRDefault="0009459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547CF" w:rsidRDefault="00D17A10">
    <w:pPr>
      <w:pStyle w:val="Intestazione"/>
      <w:spacing w:line="466" w:lineRule="exact"/>
    </w:pPr>
    <w:r>
      <w:rPr>
        <w:noProof/>
      </w:rPr>
      <mc:AlternateContent>
        <mc:Choice Requires="wpg">
          <w:drawing>
            <wp:anchor distT="0" distB="0" distL="114300" distR="114300" simplePos="0" relativeHeight="251660288" behindDoc="0" locked="0" layoutInCell="0" allowOverlap="1">
              <wp:simplePos x="0" y="0"/>
              <wp:positionH relativeFrom="column">
                <wp:posOffset>-1195705</wp:posOffset>
              </wp:positionH>
              <wp:positionV relativeFrom="paragraph">
                <wp:posOffset>1633855</wp:posOffset>
              </wp:positionV>
              <wp:extent cx="7696200" cy="7329805"/>
              <wp:effectExtent l="0" t="0" r="0" b="0"/>
              <wp:wrapNone/>
              <wp:docPr id="4" name="Group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696200" cy="7329805"/>
                        <a:chOff x="0" y="0"/>
                        <a:chExt cx="20001" cy="23086"/>
                      </a:xfrm>
                    </wpg:grpSpPr>
                    <wps:wsp>
                      <wps:cNvPr id="5" name="Line 5"/>
                      <wps:cNvCnPr>
                        <a:cxnSpLocks noChangeShapeType="1"/>
                      </wps:cNvCnPr>
                      <wps:spPr bwMode="auto">
                        <a:xfrm>
                          <a:off x="249" y="0"/>
                          <a:ext cx="19685" cy="2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7F7F7F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  <wps:wsp>
                      <wps:cNvPr id="6" name="Line 6"/>
                      <wps:cNvCnPr>
                        <a:cxnSpLocks noChangeShapeType="1"/>
                      </wps:cNvCnPr>
                      <wps:spPr bwMode="auto">
                        <a:xfrm>
                          <a:off x="246" y="954"/>
                          <a:ext cx="19685" cy="2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7F7F7F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  <wps:wsp>
                      <wps:cNvPr id="7" name="Line 7"/>
                      <wps:cNvCnPr>
                        <a:cxnSpLocks noChangeShapeType="1"/>
                      </wps:cNvCnPr>
                      <wps:spPr bwMode="auto">
                        <a:xfrm>
                          <a:off x="0" y="1930"/>
                          <a:ext cx="19685" cy="2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7F7F7F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  <wps:wsp>
                      <wps:cNvPr id="8" name="Line 8"/>
                      <wps:cNvCnPr>
                        <a:cxnSpLocks noChangeShapeType="1"/>
                      </wps:cNvCnPr>
                      <wps:spPr bwMode="auto">
                        <a:xfrm>
                          <a:off x="261" y="2882"/>
                          <a:ext cx="19685" cy="2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7F7F7F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  <wps:wsp>
                      <wps:cNvPr id="9" name="Line 9"/>
                      <wps:cNvCnPr>
                        <a:cxnSpLocks noChangeShapeType="1"/>
                      </wps:cNvCnPr>
                      <wps:spPr bwMode="auto">
                        <a:xfrm>
                          <a:off x="292" y="3854"/>
                          <a:ext cx="19685" cy="2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7F7F7F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  <wps:wsp>
                      <wps:cNvPr id="10" name="Line 10"/>
                      <wps:cNvCnPr>
                        <a:cxnSpLocks noChangeShapeType="1"/>
                      </wps:cNvCnPr>
                      <wps:spPr bwMode="auto">
                        <a:xfrm>
                          <a:off x="277" y="4806"/>
                          <a:ext cx="19685" cy="2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7F7F7F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  <wps:wsp>
                      <wps:cNvPr id="11" name="Line 11"/>
                      <wps:cNvCnPr>
                        <a:cxnSpLocks noChangeShapeType="1"/>
                      </wps:cNvCnPr>
                      <wps:spPr bwMode="auto">
                        <a:xfrm>
                          <a:off x="294" y="5768"/>
                          <a:ext cx="19685" cy="2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7F7F7F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  <wps:wsp>
                      <wps:cNvPr id="12" name="Line 12"/>
                      <wps:cNvCnPr>
                        <a:cxnSpLocks noChangeShapeType="1"/>
                      </wps:cNvCnPr>
                      <wps:spPr bwMode="auto">
                        <a:xfrm>
                          <a:off x="269" y="6732"/>
                          <a:ext cx="19685" cy="2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7F7F7F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  <wps:wsp>
                      <wps:cNvPr id="13" name="Line 13"/>
                      <wps:cNvCnPr>
                        <a:cxnSpLocks noChangeShapeType="1"/>
                      </wps:cNvCnPr>
                      <wps:spPr bwMode="auto">
                        <a:xfrm>
                          <a:off x="310" y="0"/>
                          <a:ext cx="19686" cy="2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7F7F7F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  <wps:wsp>
                      <wps:cNvPr id="14" name="Line 14"/>
                      <wps:cNvCnPr>
                        <a:cxnSpLocks noChangeShapeType="1"/>
                      </wps:cNvCnPr>
                      <wps:spPr bwMode="auto">
                        <a:xfrm>
                          <a:off x="307" y="954"/>
                          <a:ext cx="19686" cy="2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7F7F7F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  <wps:wsp>
                      <wps:cNvPr id="15" name="Line 15"/>
                      <wps:cNvCnPr>
                        <a:cxnSpLocks noChangeShapeType="1"/>
                      </wps:cNvCnPr>
                      <wps:spPr bwMode="auto">
                        <a:xfrm>
                          <a:off x="292" y="1930"/>
                          <a:ext cx="19686" cy="2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7F7F7F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  <wps:wsp>
                      <wps:cNvPr id="16" name="Line 16"/>
                      <wps:cNvCnPr>
                        <a:cxnSpLocks noChangeShapeType="1"/>
                      </wps:cNvCnPr>
                      <wps:spPr bwMode="auto">
                        <a:xfrm>
                          <a:off x="244" y="10576"/>
                          <a:ext cx="19686" cy="2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7F7F7F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  <wps:wsp>
                      <wps:cNvPr id="17" name="Line 17"/>
                      <wps:cNvCnPr>
                        <a:cxnSpLocks noChangeShapeType="1"/>
                      </wps:cNvCnPr>
                      <wps:spPr bwMode="auto">
                        <a:xfrm>
                          <a:off x="292" y="11550"/>
                          <a:ext cx="19686" cy="2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7F7F7F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  <wps:wsp>
                      <wps:cNvPr id="18" name="Line 18"/>
                      <wps:cNvCnPr>
                        <a:cxnSpLocks noChangeShapeType="1"/>
                      </wps:cNvCnPr>
                      <wps:spPr bwMode="auto">
                        <a:xfrm>
                          <a:off x="261" y="12500"/>
                          <a:ext cx="19685" cy="2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7F7F7F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  <wps:wsp>
                      <wps:cNvPr id="19" name="Line 19"/>
                      <wps:cNvCnPr>
                        <a:cxnSpLocks noChangeShapeType="1"/>
                      </wps:cNvCnPr>
                      <wps:spPr bwMode="auto">
                        <a:xfrm>
                          <a:off x="277" y="13464"/>
                          <a:ext cx="19686" cy="2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7F7F7F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  <wps:wsp>
                      <wps:cNvPr id="20" name="Line 20"/>
                      <wps:cNvCnPr>
                        <a:cxnSpLocks noChangeShapeType="1"/>
                      </wps:cNvCnPr>
                      <wps:spPr bwMode="auto">
                        <a:xfrm>
                          <a:off x="252" y="14428"/>
                          <a:ext cx="19686" cy="2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7F7F7F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  <wps:wsp>
                      <wps:cNvPr id="21" name="Line 21"/>
                      <wps:cNvCnPr>
                        <a:cxnSpLocks noChangeShapeType="1"/>
                      </wps:cNvCnPr>
                      <wps:spPr bwMode="auto">
                        <a:xfrm>
                          <a:off x="294" y="7696"/>
                          <a:ext cx="19685" cy="2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7F7F7F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  <wps:wsp>
                      <wps:cNvPr id="22" name="Line 22"/>
                      <wps:cNvCnPr>
                        <a:cxnSpLocks noChangeShapeType="1"/>
                      </wps:cNvCnPr>
                      <wps:spPr bwMode="auto">
                        <a:xfrm>
                          <a:off x="290" y="8650"/>
                          <a:ext cx="19686" cy="2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7F7F7F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  <wps:wsp>
                      <wps:cNvPr id="23" name="Line 23"/>
                      <wps:cNvCnPr>
                        <a:cxnSpLocks noChangeShapeType="1"/>
                      </wps:cNvCnPr>
                      <wps:spPr bwMode="auto">
                        <a:xfrm>
                          <a:off x="309" y="9622"/>
                          <a:ext cx="19685" cy="2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7F7F7F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  <wps:wsp>
                      <wps:cNvPr id="24" name="Line 24"/>
                      <wps:cNvCnPr>
                        <a:cxnSpLocks noChangeShapeType="1"/>
                      </wps:cNvCnPr>
                      <wps:spPr bwMode="auto">
                        <a:xfrm>
                          <a:off x="241" y="18270"/>
                          <a:ext cx="19686" cy="2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7F7F7F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  <wps:wsp>
                      <wps:cNvPr id="25" name="Line 25"/>
                      <wps:cNvCnPr>
                        <a:cxnSpLocks noChangeShapeType="1"/>
                      </wps:cNvCnPr>
                      <wps:spPr bwMode="auto">
                        <a:xfrm>
                          <a:off x="305" y="19246"/>
                          <a:ext cx="19686" cy="2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7F7F7F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  <wps:wsp>
                      <wps:cNvPr id="26" name="Line 26"/>
                      <wps:cNvCnPr>
                        <a:cxnSpLocks noChangeShapeType="1"/>
                      </wps:cNvCnPr>
                      <wps:spPr bwMode="auto">
                        <a:xfrm>
                          <a:off x="257" y="20196"/>
                          <a:ext cx="19686" cy="2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7F7F7F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  <wps:wsp>
                      <wps:cNvPr id="27" name="Line 27"/>
                      <wps:cNvCnPr>
                        <a:cxnSpLocks noChangeShapeType="1"/>
                      </wps:cNvCnPr>
                      <wps:spPr bwMode="auto">
                        <a:xfrm>
                          <a:off x="274" y="21156"/>
                          <a:ext cx="19686" cy="2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7F7F7F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  <wps:wsp>
                      <wps:cNvPr id="28" name="Line 28"/>
                      <wps:cNvCnPr>
                        <a:cxnSpLocks noChangeShapeType="1"/>
                      </wps:cNvCnPr>
                      <wps:spPr bwMode="auto">
                        <a:xfrm>
                          <a:off x="249" y="22122"/>
                          <a:ext cx="19686" cy="2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7F7F7F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  <wps:wsp>
                      <wps:cNvPr id="29" name="Line 29"/>
                      <wps:cNvCnPr>
                        <a:cxnSpLocks noChangeShapeType="1"/>
                      </wps:cNvCnPr>
                      <wps:spPr bwMode="auto">
                        <a:xfrm>
                          <a:off x="290" y="15388"/>
                          <a:ext cx="19686" cy="2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7F7F7F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  <wps:wsp>
                      <wps:cNvPr id="30" name="Line 30"/>
                      <wps:cNvCnPr>
                        <a:cxnSpLocks noChangeShapeType="1"/>
                      </wps:cNvCnPr>
                      <wps:spPr bwMode="auto">
                        <a:xfrm>
                          <a:off x="287" y="16342"/>
                          <a:ext cx="19686" cy="2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7F7F7F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  <wps:wsp>
                      <wps:cNvPr id="31" name="Line 31"/>
                      <wps:cNvCnPr>
                        <a:cxnSpLocks noChangeShapeType="1"/>
                      </wps:cNvCnPr>
                      <wps:spPr bwMode="auto">
                        <a:xfrm>
                          <a:off x="289" y="17318"/>
                          <a:ext cx="19686" cy="2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7F7F7F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  <wps:wsp>
                      <wps:cNvPr id="32" name="Line 32"/>
                      <wps:cNvCnPr>
                        <a:cxnSpLocks noChangeShapeType="1"/>
                      </wps:cNvCnPr>
                      <wps:spPr bwMode="auto">
                        <a:xfrm>
                          <a:off x="315" y="23084"/>
                          <a:ext cx="19686" cy="2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7F7F7F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662CB7DB" id="Group 4" o:spid="_x0000_s1026" style="position:absolute;margin-left:-94.15pt;margin-top:128.65pt;width:606pt;height:577.15pt;z-index:251660288" coordsize="20001,230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" o:allowincell="f">
              <v:line id="Line 5" o:spid="_x0000_s1027" style="position:absolute;visibility:visible;mso-wrap-style:square" from="249,0" to="19934,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" strokecolor="#7f7f7f" strokeweight=".25pt">
                <v:stroke startarrowwidth="narrow" startarrowlength="short" endarrowwidth="narrow" endarrowlength="short"/>
              </v:line>
              <v:line id="Line 6" o:spid="_x0000_s1028" style="position:absolute;visibility:visible;mso-wrap-style:square" from="246,954" to="19931,95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" strokecolor="#7f7f7f" strokeweight=".25pt">
                <v:stroke startarrowwidth="narrow" startarrowlength="short" endarrowwidth="narrow" endarrowlength="short"/>
              </v:line>
              <v:line id="Line 7" o:spid="_x0000_s1029" style="position:absolute;visibility:visible;mso-wrap-style:square" from="0,1930" to="19685,19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" strokecolor="#7f7f7f" strokeweight=".25pt">
                <v:stroke startarrowwidth="narrow" startarrowlength="short" endarrowwidth="narrow" endarrowlength="short"/>
              </v:line>
              <v:line id="Line 8" o:spid="_x0000_s1030" style="position:absolute;visibility:visible;mso-wrap-style:square" from="261,2882" to="19946,28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" strokecolor="#7f7f7f" strokeweight=".25pt">
                <v:stroke startarrowwidth="narrow" startarrowlength="short" endarrowwidth="narrow" endarrowlength="short"/>
              </v:line>
              <v:line id="Line 9" o:spid="_x0000_s1031" style="position:absolute;visibility:visible;mso-wrap-style:square" from="292,3854" to="19977,385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" strokecolor="#7f7f7f" strokeweight=".25pt">
                <v:stroke startarrowwidth="narrow" startarrowlength="short" endarrowwidth="narrow" endarrowlength="short"/>
              </v:line>
              <v:line id="Line 10" o:spid="_x0000_s1032" style="position:absolute;visibility:visible;mso-wrap-style:square" from="277,4806" to="19962,48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" strokecolor="#7f7f7f" strokeweight=".25pt">
                <v:stroke startarrowwidth="narrow" startarrowlength="short" endarrowwidth="narrow" endarrowlength="short"/>
              </v:line>
              <v:line id="Line 11" o:spid="_x0000_s1033" style="position:absolute;visibility:visible;mso-wrap-style:square" from="294,5768" to="19979,57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" strokecolor="#7f7f7f" strokeweight=".25pt">
                <v:stroke startarrowwidth="narrow" startarrowlength="short" endarrowwidth="narrow" endarrowlength="short"/>
              </v:line>
              <v:line id="Line 12" o:spid="_x0000_s1034" style="position:absolute;visibility:visible;mso-wrap-style:square" from="269,6732" to="19954,67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" strokecolor="#7f7f7f" strokeweight=".25pt">
                <v:stroke startarrowwidth="narrow" startarrowlength="short" endarrowwidth="narrow" endarrowlength="short"/>
              </v:line>
              <v:line id="Line 13" o:spid="_x0000_s1035" style="position:absolute;visibility:visible;mso-wrap-style:square" from="310,0" to="19996,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" strokecolor="#7f7f7f" strokeweight=".25pt">
                <v:stroke startarrowwidth="narrow" startarrowlength="short" endarrowwidth="narrow" endarrowlength="short"/>
              </v:line>
              <v:line id="Line 14" o:spid="_x0000_s1036" style="position:absolute;visibility:visible;mso-wrap-style:square" from="307,954" to="19993,95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" strokecolor="#7f7f7f" strokeweight=".25pt">
                <v:stroke startarrowwidth="narrow" startarrowlength="short" endarrowwidth="narrow" endarrowlength="short"/>
              </v:line>
              <v:line id="Line 15" o:spid="_x0000_s1037" style="position:absolute;visibility:visible;mso-wrap-style:square" from="292,1930" to="19978,19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" strokecolor="#7f7f7f" strokeweight=".25pt">
                <v:stroke startarrowwidth="narrow" startarrowlength="short" endarrowwidth="narrow" endarrowlength="short"/>
              </v:line>
              <v:line id="Line 16" o:spid="_x0000_s1038" style="position:absolute;visibility:visible;mso-wrap-style:square" from="244,10576" to="19930,105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" strokecolor="#7f7f7f" strokeweight=".25pt">
                <v:stroke startarrowwidth="narrow" startarrowlength="short" endarrowwidth="narrow" endarrowlength="short"/>
              </v:line>
              <v:line id="Line 17" o:spid="_x0000_s1039" style="position:absolute;visibility:visible;mso-wrap-style:square" from="292,11550" to="19978,115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" strokecolor="#7f7f7f" strokeweight=".25pt">
                <v:stroke startarrowwidth="narrow" startarrowlength="short" endarrowwidth="narrow" endarrowlength="short"/>
              </v:line>
              <v:line id="Line 18" o:spid="_x0000_s1040" style="position:absolute;visibility:visible;mso-wrap-style:square" from="261,12500" to="19946,125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" strokecolor="#7f7f7f" strokeweight=".25pt">
                <v:stroke startarrowwidth="narrow" startarrowlength="short" endarrowwidth="narrow" endarrowlength="short"/>
              </v:line>
              <v:line id="Line 19" o:spid="_x0000_s1041" style="position:absolute;visibility:visible;mso-wrap-style:square" from="277,13464" to="19963,134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" strokecolor="#7f7f7f" strokeweight=".25pt">
                <v:stroke startarrowwidth="narrow" startarrowlength="short" endarrowwidth="narrow" endarrowlength="short"/>
              </v:line>
              <v:line id="Line 20" o:spid="_x0000_s1042" style="position:absolute;visibility:visible;mso-wrap-style:square" from="252,14428" to="19938,144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" strokecolor="#7f7f7f" strokeweight=".25pt">
                <v:stroke startarrowwidth="narrow" startarrowlength="short" endarrowwidth="narrow" endarrowlength="short"/>
              </v:line>
              <v:line id="Line 21" o:spid="_x0000_s1043" style="position:absolute;visibility:visible;mso-wrap-style:square" from="294,7696" to="19979,76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" strokecolor="#7f7f7f" strokeweight=".25pt">
                <v:stroke startarrowwidth="narrow" startarrowlength="short" endarrowwidth="narrow" endarrowlength="short"/>
              </v:line>
              <v:line id="Line 22" o:spid="_x0000_s1044" style="position:absolute;visibility:visible;mso-wrap-style:square" from="290,8650" to="19976,86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" strokecolor="#7f7f7f" strokeweight=".25pt">
                <v:stroke startarrowwidth="narrow" startarrowlength="short" endarrowwidth="narrow" endarrowlength="short"/>
              </v:line>
              <v:line id="Line 23" o:spid="_x0000_s1045" style="position:absolute;visibility:visible;mso-wrap-style:square" from="309,9622" to="19994,96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" strokecolor="#7f7f7f" strokeweight=".25pt">
                <v:stroke startarrowwidth="narrow" startarrowlength="short" endarrowwidth="narrow" endarrowlength="short"/>
              </v:line>
              <v:line id="Line 24" o:spid="_x0000_s1046" style="position:absolute;visibility:visible;mso-wrap-style:square" from="241,18270" to="19927,182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" strokecolor="#7f7f7f" strokeweight=".25pt">
                <v:stroke startarrowwidth="narrow" startarrowlength="short" endarrowwidth="narrow" endarrowlength="short"/>
              </v:line>
              <v:line id="Line 25" o:spid="_x0000_s1047" style="position:absolute;visibility:visible;mso-wrap-style:square" from="305,19246" to="19991,192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" strokecolor="#7f7f7f" strokeweight=".25pt">
                <v:stroke startarrowwidth="narrow" startarrowlength="short" endarrowwidth="narrow" endarrowlength="short"/>
              </v:line>
              <v:line id="Line 26" o:spid="_x0000_s1048" style="position:absolute;visibility:visible;mso-wrap-style:square" from="257,20196" to="19943,201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" strokecolor="#7f7f7f" strokeweight=".25pt">
                <v:stroke startarrowwidth="narrow" startarrowlength="short" endarrowwidth="narrow" endarrowlength="short"/>
              </v:line>
              <v:line id="Line 27" o:spid="_x0000_s1049" style="position:absolute;visibility:visible;mso-wrap-style:square" from="274,21156" to="19960,211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" strokecolor="#7f7f7f" strokeweight=".25pt">
                <v:stroke startarrowwidth="narrow" startarrowlength="short" endarrowwidth="narrow" endarrowlength="short"/>
              </v:line>
              <v:line id="Line 28" o:spid="_x0000_s1050" style="position:absolute;visibility:visible;mso-wrap-style:square" from="249,22122" to="19935,221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" strokecolor="#7f7f7f" strokeweight=".25pt">
                <v:stroke startarrowwidth="narrow" startarrowlength="short" endarrowwidth="narrow" endarrowlength="short"/>
              </v:line>
              <v:line id="Line 29" o:spid="_x0000_s1051" style="position:absolute;visibility:visible;mso-wrap-style:square" from="290,15388" to="19976,153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" strokecolor="#7f7f7f" strokeweight=".25pt">
                <v:stroke startarrowwidth="narrow" startarrowlength="short" endarrowwidth="narrow" endarrowlength="short"/>
              </v:line>
              <v:line id="Line 30" o:spid="_x0000_s1052" style="position:absolute;visibility:visible;mso-wrap-style:square" from="287,16342" to="19973,163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" strokecolor="#7f7f7f" strokeweight=".25pt">
                <v:stroke startarrowwidth="narrow" startarrowlength="short" endarrowwidth="narrow" endarrowlength="short"/>
              </v:line>
              <v:line id="Line 31" o:spid="_x0000_s1053" style="position:absolute;visibility:visible;mso-wrap-style:square" from="289,17318" to="19975,173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" strokecolor="#7f7f7f" strokeweight=".25pt">
                <v:stroke startarrowwidth="narrow" startarrowlength="short" endarrowwidth="narrow" endarrowlength="short"/>
              </v:line>
              <v:line id="Line 32" o:spid="_x0000_s1054" style="position:absolute;visibility:visible;mso-wrap-style:square" from="315,23084" to="20001,230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" strokecolor="#7f7f7f" strokeweight=".25pt">
                <v:stroke startarrowwidth="narrow" startarrowlength="short" endarrowwidth="narrow" endarrowlength="short"/>
              </v:line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0" allowOverlap="1">
              <wp:simplePos x="0" y="0"/>
              <wp:positionH relativeFrom="column">
                <wp:posOffset>-90170</wp:posOffset>
              </wp:positionH>
              <wp:positionV relativeFrom="paragraph">
                <wp:posOffset>-450215</wp:posOffset>
              </wp:positionV>
              <wp:extent cx="4869815" cy="10640695"/>
              <wp:effectExtent l="0" t="0" r="0" b="0"/>
              <wp:wrapNone/>
              <wp:docPr id="1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4869815" cy="10640695"/>
                        <a:chOff x="0" y="0"/>
                        <a:chExt cx="23007" cy="20000"/>
                      </a:xfrm>
                    </wpg:grpSpPr>
                    <wps:wsp>
                      <wps:cNvPr id="2" name="Line 2"/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" cy="2000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737373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  <wps:wsp>
                      <wps:cNvPr id="3" name="Line 3"/>
                      <wps:cNvCnPr>
                        <a:cxnSpLocks noChangeShapeType="1"/>
                      </wps:cNvCnPr>
                      <wps:spPr bwMode="auto">
                        <a:xfrm>
                          <a:off x="23004" y="0"/>
                          <a:ext cx="3" cy="2000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737373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0C640F46" id="Group 1" o:spid="_x0000_s1026" style="position:absolute;margin-left:-7.1pt;margin-top:-35.45pt;width:383.45pt;height:837.85pt;z-index:251659264" coordsize="23007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" o:allowincell="f">
              <v:line id="Line 2" o:spid="_x0000_s1027" style="position:absolute;visibility:visible;mso-wrap-style:square" from="0,0" to="3,200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" strokecolor="#737373" strokeweight=".5pt">
                <v:stroke startarrowwidth="narrow" startarrowlength="short" endarrowwidth="narrow" endarrowlength="short"/>
              </v:line>
              <v:line id="Line 3" o:spid="_x0000_s1028" style="position:absolute;visibility:visible;mso-wrap-style:square" from="23004,0" to="23007,200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" strokecolor="#737373" strokeweight=".5pt">
                <v:stroke startarrowwidth="narrow" startarrowlength="short" endarrowwidth="narrow" endarrowlength="short"/>
              </v:lin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1">
    <w:nsid w:val="3E126B27"/>
    <w:multiLevelType w:val="hybridMultilevel"/>
    <w:tmpl w:val="0ACA69D2"/>
    <w:lvl w:ilvl="0" w:tplc="E7E4D76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E173C67"/>
    <w:multiLevelType w:val="hybridMultilevel"/>
    <w:tmpl w:val="A3C2E194"/>
    <w:lvl w:ilvl="0" w:tplc="B92A29C4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1">
    <w:nsid w:val="6F5C7CD4"/>
    <w:multiLevelType w:val="hybridMultilevel"/>
    <w:tmpl w:val="CFB4DE58"/>
    <w:lvl w:ilvl="0" w:tplc="0410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num w:numId="1">
    <w:abstractNumId w:val="2"/>
  </w:num>
  <w:num w:numId="2">
    <w:abstractNumId w:val="0"/>
  </w:num>
  <w:num w:numId="3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it-IT" w:vendorID="3" w:dllVersion="517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402A"/>
    <w:rsid w:val="0001173A"/>
    <w:rsid w:val="00020D62"/>
    <w:rsid w:val="00030CD4"/>
    <w:rsid w:val="00036725"/>
    <w:rsid w:val="0009459D"/>
    <w:rsid w:val="00097C22"/>
    <w:rsid w:val="000A0530"/>
    <w:rsid w:val="000A32D8"/>
    <w:rsid w:val="000B149B"/>
    <w:rsid w:val="000C2C29"/>
    <w:rsid w:val="000C7016"/>
    <w:rsid w:val="0012780C"/>
    <w:rsid w:val="0015033D"/>
    <w:rsid w:val="00151E94"/>
    <w:rsid w:val="00167502"/>
    <w:rsid w:val="0016776A"/>
    <w:rsid w:val="00186606"/>
    <w:rsid w:val="001B3606"/>
    <w:rsid w:val="001E295C"/>
    <w:rsid w:val="001E3A10"/>
    <w:rsid w:val="001F0F5E"/>
    <w:rsid w:val="00200F21"/>
    <w:rsid w:val="00233229"/>
    <w:rsid w:val="0023438D"/>
    <w:rsid w:val="00235BAD"/>
    <w:rsid w:val="002525CB"/>
    <w:rsid w:val="00271A0F"/>
    <w:rsid w:val="002739F2"/>
    <w:rsid w:val="002C10DC"/>
    <w:rsid w:val="002C15DD"/>
    <w:rsid w:val="002C1D92"/>
    <w:rsid w:val="002C4EF7"/>
    <w:rsid w:val="00301419"/>
    <w:rsid w:val="00302712"/>
    <w:rsid w:val="00334A88"/>
    <w:rsid w:val="0033519F"/>
    <w:rsid w:val="00342F27"/>
    <w:rsid w:val="0034666C"/>
    <w:rsid w:val="00357590"/>
    <w:rsid w:val="00372A22"/>
    <w:rsid w:val="003A35C1"/>
    <w:rsid w:val="003B402A"/>
    <w:rsid w:val="003B7819"/>
    <w:rsid w:val="003E033D"/>
    <w:rsid w:val="003F6379"/>
    <w:rsid w:val="00401434"/>
    <w:rsid w:val="00407D54"/>
    <w:rsid w:val="004171B8"/>
    <w:rsid w:val="004514C3"/>
    <w:rsid w:val="00452021"/>
    <w:rsid w:val="004533FA"/>
    <w:rsid w:val="004551E9"/>
    <w:rsid w:val="00477D66"/>
    <w:rsid w:val="004B13BA"/>
    <w:rsid w:val="004B5B7B"/>
    <w:rsid w:val="004C317F"/>
    <w:rsid w:val="004F5615"/>
    <w:rsid w:val="00514336"/>
    <w:rsid w:val="005227DA"/>
    <w:rsid w:val="00541901"/>
    <w:rsid w:val="005759D8"/>
    <w:rsid w:val="00581387"/>
    <w:rsid w:val="005C1BE7"/>
    <w:rsid w:val="005C204F"/>
    <w:rsid w:val="005E0C72"/>
    <w:rsid w:val="005E402A"/>
    <w:rsid w:val="005E71AF"/>
    <w:rsid w:val="00620E6B"/>
    <w:rsid w:val="00630A5D"/>
    <w:rsid w:val="006547CF"/>
    <w:rsid w:val="00661914"/>
    <w:rsid w:val="006A77CD"/>
    <w:rsid w:val="006D661B"/>
    <w:rsid w:val="007046C7"/>
    <w:rsid w:val="00710ECD"/>
    <w:rsid w:val="00731857"/>
    <w:rsid w:val="007532FB"/>
    <w:rsid w:val="0075724F"/>
    <w:rsid w:val="007654B1"/>
    <w:rsid w:val="00784D92"/>
    <w:rsid w:val="007A27E1"/>
    <w:rsid w:val="007A61F1"/>
    <w:rsid w:val="007A790A"/>
    <w:rsid w:val="007C6C98"/>
    <w:rsid w:val="007D2309"/>
    <w:rsid w:val="007E08A3"/>
    <w:rsid w:val="007E2301"/>
    <w:rsid w:val="007E34E7"/>
    <w:rsid w:val="007E79F2"/>
    <w:rsid w:val="00812138"/>
    <w:rsid w:val="00816CB9"/>
    <w:rsid w:val="00896500"/>
    <w:rsid w:val="008A6EE9"/>
    <w:rsid w:val="008B6649"/>
    <w:rsid w:val="008E0EAC"/>
    <w:rsid w:val="008F314A"/>
    <w:rsid w:val="00903056"/>
    <w:rsid w:val="009418E3"/>
    <w:rsid w:val="009538CB"/>
    <w:rsid w:val="00963018"/>
    <w:rsid w:val="00975B85"/>
    <w:rsid w:val="00980F79"/>
    <w:rsid w:val="009A64E9"/>
    <w:rsid w:val="009B0DBB"/>
    <w:rsid w:val="009D204D"/>
    <w:rsid w:val="00A16CE7"/>
    <w:rsid w:val="00A323C7"/>
    <w:rsid w:val="00A370DA"/>
    <w:rsid w:val="00A460FA"/>
    <w:rsid w:val="00AC5526"/>
    <w:rsid w:val="00B14E62"/>
    <w:rsid w:val="00B51ED5"/>
    <w:rsid w:val="00B70871"/>
    <w:rsid w:val="00B7783C"/>
    <w:rsid w:val="00B9015F"/>
    <w:rsid w:val="00B95F0E"/>
    <w:rsid w:val="00B95FBC"/>
    <w:rsid w:val="00B96E75"/>
    <w:rsid w:val="00BC1CDB"/>
    <w:rsid w:val="00BC616C"/>
    <w:rsid w:val="00BE0030"/>
    <w:rsid w:val="00BF77DC"/>
    <w:rsid w:val="00C279FC"/>
    <w:rsid w:val="00C7390E"/>
    <w:rsid w:val="00C772A0"/>
    <w:rsid w:val="00CB27EB"/>
    <w:rsid w:val="00CC4919"/>
    <w:rsid w:val="00CD327B"/>
    <w:rsid w:val="00CD3D79"/>
    <w:rsid w:val="00CD4E38"/>
    <w:rsid w:val="00CD698D"/>
    <w:rsid w:val="00CE6C91"/>
    <w:rsid w:val="00CF1CDF"/>
    <w:rsid w:val="00CF2D5D"/>
    <w:rsid w:val="00CF549A"/>
    <w:rsid w:val="00D016ED"/>
    <w:rsid w:val="00D17A10"/>
    <w:rsid w:val="00D21AA2"/>
    <w:rsid w:val="00D26E1D"/>
    <w:rsid w:val="00D31121"/>
    <w:rsid w:val="00D35806"/>
    <w:rsid w:val="00D35F1D"/>
    <w:rsid w:val="00D41A36"/>
    <w:rsid w:val="00D5235A"/>
    <w:rsid w:val="00D56B0A"/>
    <w:rsid w:val="00DA3B60"/>
    <w:rsid w:val="00DB0EC4"/>
    <w:rsid w:val="00DC1D36"/>
    <w:rsid w:val="00DC59FB"/>
    <w:rsid w:val="00DD2442"/>
    <w:rsid w:val="00DD5A99"/>
    <w:rsid w:val="00DF7AD8"/>
    <w:rsid w:val="00E07D8B"/>
    <w:rsid w:val="00E372A9"/>
    <w:rsid w:val="00E70D0D"/>
    <w:rsid w:val="00E76335"/>
    <w:rsid w:val="00E8777A"/>
    <w:rsid w:val="00EB0007"/>
    <w:rsid w:val="00EB10BB"/>
    <w:rsid w:val="00EE1EC0"/>
    <w:rsid w:val="00EF312E"/>
    <w:rsid w:val="00EF33E2"/>
    <w:rsid w:val="00F07CF8"/>
    <w:rsid w:val="00F256DA"/>
    <w:rsid w:val="00F8185D"/>
    <w:rsid w:val="00F9555C"/>
    <w:rsid w:val="00FB0038"/>
    <w:rsid w:val="00FB14E6"/>
    <w:rsid w:val="00FC704B"/>
    <w:rsid w:val="00FE107C"/>
    <w:rsid w:val="00FF6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90F76A6"/>
  <w15:chartTrackingRefBased/>
  <w15:docId w15:val="{063EA2CA-1C3D-4F15-8B3A-1D8DB3E46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0C2C29"/>
  </w:style>
  <w:style w:type="paragraph" w:styleId="Titolo1">
    <w:name w:val="heading 1"/>
    <w:basedOn w:val="Normale"/>
    <w:next w:val="Normale"/>
    <w:qFormat/>
    <w:pPr>
      <w:keepNext/>
      <w:outlineLvl w:val="0"/>
    </w:pPr>
    <w:rPr>
      <w:rFonts w:ascii="Bookman Old Style" w:hAnsi="Bookman Old Style"/>
      <w:b/>
      <w:sz w:val="24"/>
    </w:rPr>
  </w:style>
  <w:style w:type="paragraph" w:styleId="Titolo2">
    <w:name w:val="heading 2"/>
    <w:basedOn w:val="Normale"/>
    <w:next w:val="Normale"/>
    <w:qFormat/>
    <w:pPr>
      <w:keepNext/>
      <w:widowControl w:val="0"/>
      <w:spacing w:line="480" w:lineRule="exact"/>
      <w:jc w:val="center"/>
      <w:outlineLvl w:val="1"/>
    </w:pPr>
    <w:rPr>
      <w:rFonts w:ascii="Bookman Old Style" w:hAnsi="Bookman Old Style"/>
      <w:b/>
      <w:sz w:val="22"/>
      <w:u w:val="single"/>
    </w:rPr>
  </w:style>
  <w:style w:type="paragraph" w:styleId="Titolo3">
    <w:name w:val="heading 3"/>
    <w:basedOn w:val="Normale"/>
    <w:next w:val="Normale"/>
    <w:qFormat/>
    <w:pPr>
      <w:keepNext/>
      <w:widowControl w:val="0"/>
      <w:spacing w:line="480" w:lineRule="exact"/>
      <w:jc w:val="right"/>
      <w:outlineLvl w:val="2"/>
    </w:pPr>
    <w:rPr>
      <w:rFonts w:ascii="Bookman Old Style" w:hAnsi="Bookman Old Style"/>
      <w:b/>
      <w:sz w:val="22"/>
    </w:rPr>
  </w:style>
  <w:style w:type="paragraph" w:styleId="Titolo4">
    <w:name w:val="heading 4"/>
    <w:basedOn w:val="Normale"/>
    <w:next w:val="Normale"/>
    <w:qFormat/>
    <w:pPr>
      <w:keepNext/>
      <w:widowControl w:val="0"/>
      <w:spacing w:line="480" w:lineRule="exact"/>
      <w:jc w:val="center"/>
      <w:outlineLvl w:val="3"/>
    </w:pPr>
    <w:rPr>
      <w:b/>
      <w:sz w:val="24"/>
    </w:rPr>
  </w:style>
  <w:style w:type="paragraph" w:styleId="Titolo5">
    <w:name w:val="heading 5"/>
    <w:basedOn w:val="Normale"/>
    <w:next w:val="Normale"/>
    <w:qFormat/>
    <w:pPr>
      <w:keepNext/>
      <w:spacing w:line="480" w:lineRule="exact"/>
      <w:jc w:val="right"/>
      <w:outlineLvl w:val="4"/>
    </w:pPr>
    <w:rPr>
      <w:rFonts w:ascii="Bookman Old Style" w:hAnsi="Bookman Old Style"/>
      <w:b/>
    </w:rPr>
  </w:style>
  <w:style w:type="paragraph" w:styleId="Titolo6">
    <w:name w:val="heading 6"/>
    <w:basedOn w:val="Normale"/>
    <w:next w:val="Normale"/>
    <w:qFormat/>
    <w:pPr>
      <w:keepNext/>
      <w:spacing w:line="480" w:lineRule="exact"/>
      <w:jc w:val="both"/>
      <w:outlineLvl w:val="5"/>
    </w:pPr>
    <w:rPr>
      <w:rFonts w:ascii="Bookman Old Style" w:hAnsi="Bookman Old Style"/>
      <w:b/>
      <w:u w:val="single"/>
    </w:rPr>
  </w:style>
  <w:style w:type="paragraph" w:styleId="Titolo7">
    <w:name w:val="heading 7"/>
    <w:basedOn w:val="Normale"/>
    <w:next w:val="Normale"/>
    <w:qFormat/>
    <w:pPr>
      <w:keepNext/>
      <w:widowControl w:val="0"/>
      <w:spacing w:line="480" w:lineRule="exact"/>
      <w:outlineLvl w:val="6"/>
    </w:pPr>
    <w:rPr>
      <w:rFonts w:ascii="Bookman Old Style" w:hAnsi="Bookman Old Style"/>
      <w:b/>
      <w:sz w:val="24"/>
      <w:u w:val="single"/>
    </w:rPr>
  </w:style>
  <w:style w:type="paragraph" w:styleId="Titolo8">
    <w:name w:val="heading 8"/>
    <w:basedOn w:val="Normale"/>
    <w:next w:val="Normale"/>
    <w:qFormat/>
    <w:pPr>
      <w:keepNext/>
      <w:widowControl w:val="0"/>
      <w:spacing w:line="480" w:lineRule="exact"/>
      <w:jc w:val="both"/>
      <w:outlineLvl w:val="7"/>
    </w:pPr>
    <w:rPr>
      <w:rFonts w:ascii="Bookman Old Style" w:hAnsi="Bookman Old Style"/>
      <w:b/>
      <w:sz w:val="24"/>
      <w:u w:val="single"/>
    </w:rPr>
  </w:style>
  <w:style w:type="paragraph" w:styleId="Titolo9">
    <w:name w:val="heading 9"/>
    <w:basedOn w:val="Normale"/>
    <w:next w:val="Normale"/>
    <w:qFormat/>
    <w:pPr>
      <w:keepNext/>
      <w:outlineLvl w:val="8"/>
    </w:pPr>
    <w:rPr>
      <w:rFonts w:ascii="Graphos" w:hAnsi="Graphos"/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paragraph" w:styleId="Titolo">
    <w:name w:val="Title"/>
    <w:basedOn w:val="Normale"/>
    <w:qFormat/>
    <w:pPr>
      <w:widowControl w:val="0"/>
      <w:spacing w:line="480" w:lineRule="exact"/>
      <w:jc w:val="center"/>
    </w:pPr>
    <w:rPr>
      <w:rFonts w:ascii="Bookman Old Style" w:hAnsi="Bookman Old Style"/>
      <w:b/>
      <w:sz w:val="22"/>
      <w:u w:val="single"/>
    </w:rPr>
  </w:style>
  <w:style w:type="paragraph" w:styleId="Corpodeltesto3">
    <w:name w:val="Body Text 3"/>
    <w:basedOn w:val="Normale"/>
    <w:pPr>
      <w:spacing w:line="480" w:lineRule="exact"/>
      <w:jc w:val="both"/>
    </w:pPr>
    <w:rPr>
      <w:rFonts w:ascii="Bookman Old Style" w:hAnsi="Bookman Old Style"/>
    </w:rPr>
  </w:style>
  <w:style w:type="paragraph" w:styleId="Sottotitolo">
    <w:name w:val="Subtitle"/>
    <w:basedOn w:val="Normale"/>
    <w:qFormat/>
    <w:pPr>
      <w:widowControl w:val="0"/>
      <w:spacing w:line="480" w:lineRule="exact"/>
      <w:jc w:val="both"/>
    </w:pPr>
    <w:rPr>
      <w:i/>
      <w:sz w:val="24"/>
    </w:r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paragraph" w:styleId="Corpotesto">
    <w:name w:val="Body Text"/>
    <w:basedOn w:val="Normale"/>
    <w:pPr>
      <w:spacing w:line="482" w:lineRule="exact"/>
      <w:jc w:val="both"/>
    </w:pPr>
    <w:rPr>
      <w:rFonts w:ascii="Maiandra GD" w:hAnsi="Maiandra GD"/>
      <w:sz w:val="22"/>
    </w:rPr>
  </w:style>
  <w:style w:type="paragraph" w:styleId="Rientrocorpodeltesto">
    <w:name w:val="Body Text Indent"/>
    <w:basedOn w:val="Normale"/>
    <w:pPr>
      <w:spacing w:line="480" w:lineRule="exact"/>
      <w:ind w:left="1416"/>
      <w:jc w:val="both"/>
    </w:pPr>
    <w:rPr>
      <w:rFonts w:ascii="Graphos" w:hAnsi="Graphos"/>
      <w:sz w:val="22"/>
    </w:rPr>
  </w:style>
  <w:style w:type="paragraph" w:styleId="Rientrocorpodeltesto2">
    <w:name w:val="Body Text Indent 2"/>
    <w:basedOn w:val="Normale"/>
    <w:pPr>
      <w:widowControl w:val="0"/>
      <w:spacing w:line="480" w:lineRule="exact"/>
      <w:ind w:left="708"/>
      <w:jc w:val="both"/>
    </w:pPr>
    <w:rPr>
      <w:rFonts w:ascii="Graphos" w:hAnsi="Graphos"/>
      <w:i/>
      <w:iCs/>
      <w:sz w:val="24"/>
      <w:u w:val="single"/>
    </w:rPr>
  </w:style>
  <w:style w:type="paragraph" w:styleId="Corpodeltesto2">
    <w:name w:val="Body Text 2"/>
    <w:basedOn w:val="Normale"/>
    <w:pPr>
      <w:spacing w:line="480" w:lineRule="exact"/>
      <w:jc w:val="both"/>
    </w:pPr>
    <w:rPr>
      <w:rFonts w:ascii="Goudy Old Style" w:hAnsi="Goudy Old Style"/>
      <w:b/>
      <w:bCs/>
      <w:i/>
      <w:iCs/>
      <w:sz w:val="24"/>
    </w:rPr>
  </w:style>
  <w:style w:type="character" w:styleId="Rimandonotaapidipagina">
    <w:name w:val="footnote reference"/>
    <w:semiHidden/>
    <w:rPr>
      <w:vertAlign w:val="superscript"/>
    </w:rPr>
  </w:style>
  <w:style w:type="paragraph" w:styleId="Testonotaapidipagina">
    <w:name w:val="footnote text"/>
    <w:basedOn w:val="Normale"/>
    <w:semiHidden/>
  </w:style>
  <w:style w:type="paragraph" w:styleId="Mappadocumento">
    <w:name w:val="Document Map"/>
    <w:basedOn w:val="Normale"/>
    <w:semiHidden/>
    <w:pPr>
      <w:shd w:val="clear" w:color="auto" w:fill="000080"/>
    </w:pPr>
    <w:rPr>
      <w:rFonts w:ascii="Tahoma" w:hAnsi="Tahoma" w:cs="Maiandra GD"/>
    </w:rPr>
  </w:style>
  <w:style w:type="character" w:styleId="Numeropagina">
    <w:name w:val="page number"/>
    <w:basedOn w:val="Carpredefinitoparagrafo"/>
  </w:style>
  <w:style w:type="paragraph" w:styleId="Testonotadichiusura">
    <w:name w:val="endnote text"/>
    <w:basedOn w:val="Normale"/>
    <w:semiHidden/>
  </w:style>
  <w:style w:type="character" w:styleId="Rimandonotadichiusura">
    <w:name w:val="endnote reference"/>
    <w:semiHidden/>
    <w:rPr>
      <w:vertAlign w:val="superscript"/>
    </w:rPr>
  </w:style>
  <w:style w:type="character" w:styleId="Collegamentoipertestuale">
    <w:name w:val="Hyperlink"/>
    <w:rPr>
      <w:rFonts w:ascii="Verdana" w:hAnsi="Verdana" w:hint="default"/>
      <w:color w:val="0000FF"/>
      <w:sz w:val="24"/>
      <w:szCs w:val="24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267</Words>
  <Characters>1523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CORTE D’APPELLO DI FIRENZE</vt:lpstr>
    </vt:vector>
  </TitlesOfParts>
  <Company>Dott. Roberto Fabbroni</Company>
  <LinksUpToDate>false</LinksUpToDate>
  <CharactersWithSpaces>1787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Nota di accompagnament ocompenso delegato</dc:title>
  <dc:subject/>
  <dc:creator>user</dc:creator>
  <cp:keywords/>
  <cp:lastModifiedBy>RobertoFabbroni</cp:lastModifiedBy>
  <cp:revision>4</cp:revision>
  <cp:lastPrinted>2009-03-04T19:08:00Z</cp:lastPrinted>
  <dcterms:created xsi:type="dcterms:W3CDTF">2018-04-03T14:48:00Z</dcterms:created>
  <dcterms:modified xsi:type="dcterms:W3CDTF">2018-06-05T21:00:00Z</dcterms:modified>
</cp:coreProperties>
</file>